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Rustykalne wnętrza - jak urządzić mieszkanie w tym stylu?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większą popularnością cieszy się powrót do natury. &lt;strong&gt;Rustykalne wnętrza&lt;/strong&gt; to hit ostatnich lat. Sprawdź, jak urządzić mieszkanie w nawiązaniu do tego stylu!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rustykalne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zastanawiania się, jak urządzić swoje mieszkanie? Nie wiesz, jaki styl wpisuje się w aktualne trendy? A może po prostu zależy Ci na tym, aby czuć się przytulnie w zaciszu własnego domu. Z myślą o tym, aby stworzyć przyjazną atmosferę, która zachęci do przebywania w domowym zaciszu, prezentujemy najważniejsze informacje dotyczące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rustykalnych wnętrz</w:t>
      </w:r>
      <w:r>
        <w:rPr>
          <w:rFonts w:ascii="calibri" w:hAnsi="calibri" w:eastAsia="calibri" w:cs="calibri"/>
          <w:sz w:val="24"/>
          <w:szCs w:val="24"/>
        </w:rPr>
        <w:t xml:space="preserve">. Dlaczego cieszą się tak dużą popularnością? Jakie są główne założenia tego stylu?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rustykalnych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właściwie kryje się pod pojęciem rustykalnym, to geneza tego słowa wywodzi się z języka niemieckiego, które w wolnym tłumaczeniu oznacza to, co wiejskie, ludowe. Głównym założeniem tego terminu jest więc oddanie w jak najlepszy sposób wspomnianej swojskości i prostoty. </w:t>
      </w:r>
      <w:r>
        <w:rPr>
          <w:rFonts w:ascii="calibri" w:hAnsi="calibri" w:eastAsia="calibri" w:cs="calibri"/>
          <w:sz w:val="24"/>
          <w:szCs w:val="24"/>
          <w:b/>
        </w:rPr>
        <w:t xml:space="preserve">Rustykalne wnętrza</w:t>
      </w:r>
      <w:r>
        <w:rPr>
          <w:rFonts w:ascii="calibri" w:hAnsi="calibri" w:eastAsia="calibri" w:cs="calibri"/>
          <w:sz w:val="24"/>
          <w:szCs w:val="24"/>
        </w:rPr>
        <w:t xml:space="preserve"> chętnie korzystają więc z drewnianych akcentów - głównie w formie mebli i dekoracji. Mile widziane są różnego rodzaju ławy, skrzynie, które występują w naturalnym kolorze drewna z widocznymi słojami.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dodatki warto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rustykalne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lubią się z pastelowymi kolorami, dlatego warto sięgnąć po akcesoria w tych odcieniach. Warto postawić na drewniany lampion, kosz wiklinowy, poduszkę dekoracyjną ze skóry, czy dekoracje z wykorzystaniem kamienia. </w:t>
      </w:r>
      <w:r>
        <w:rPr>
          <w:rFonts w:ascii="calibri" w:hAnsi="calibri" w:eastAsia="calibri" w:cs="calibri"/>
          <w:sz w:val="24"/>
          <w:szCs w:val="24"/>
          <w:b/>
        </w:rPr>
        <w:t xml:space="preserve">Rustykalne wnętrza</w:t>
      </w:r>
      <w:r>
        <w:rPr>
          <w:rFonts w:ascii="calibri" w:hAnsi="calibri" w:eastAsia="calibri" w:cs="calibri"/>
          <w:sz w:val="24"/>
          <w:szCs w:val="24"/>
        </w:rPr>
        <w:t xml:space="preserve"> cieszą się obecnie dużą popularnością, sprawdź, w jaki sposób zaaranżować swoje mieszkanie i co zrobić, aby każdy czuł się w nim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batdom.pl/akt,0,507/kochamy-rustykalne-wnetrza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2025-12-15T21:05:36+01:00</dcterms:created>
  <dcterms:modified xsi:type="dcterms:W3CDTF">2025-12-15T21:05:36+01:00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