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wnętrz - jak urządzić mały salon z aneksem kuchennym?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nie tylko jak urządzić mały salon z aneksem kuchennym ale tłumaczymy dlaczego jest to obecnie tak często stosowane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jak urządzić mały salon z aneksem kuchennym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Wynajmujesz niewielkie mieszkanie a może znacznie większą nieruchomość lub też właśnie kupiłeś dom czy mieszkanie na własność i szukasz inspiracji aranżacyjnych? Sprawdź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urządzić mały salon z aneksem kuchennym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budownictwo a aranżacja salonu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nieruchomościach z rynku pierwotnego salon z otwartą kuchnią to popularne rozwiązanie, szczególnie w mieszkaniach o metrażach 40 do 60 a nawet 70 metrów kwadratowych. Otwarte kuchnie bowiem dają poczucie przestrzeni, umożliwiają również komunikowanie się domowników przybywających w strefie relaksu w salonie z osobami przygotowującymi posiłek.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urządzić mały salon z aneksem kuchennym</w:t>
      </w:r>
      <w:r>
        <w:rPr>
          <w:rFonts w:ascii="calibri" w:hAnsi="calibri" w:eastAsia="calibri" w:cs="calibri"/>
          <w:sz w:val="24"/>
          <w:szCs w:val="24"/>
        </w:rPr>
        <w:t xml:space="preserve">, by dane pomieszczenie było funkcjonalne?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urządzić mały salon z aneksem kuchennym?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zastosowaniem w przypadku otwartego salonu i kuchni jest wykorzystanie wyspy, która oddzieli przestrzeń kuchenną od salonowej.</w:t>
      </w:r>
      <w:r>
        <w:rPr>
          <w:rFonts w:ascii="calibri" w:hAnsi="calibri" w:eastAsia="calibri" w:cs="calibri"/>
          <w:sz w:val="24"/>
          <w:szCs w:val="24"/>
          <w:b/>
        </w:rPr>
        <w:t xml:space="preserve"> Jak urządzić mały salon z aneksem kuchennym?</w:t>
      </w:r>
      <w:r>
        <w:rPr>
          <w:rFonts w:ascii="calibri" w:hAnsi="calibri" w:eastAsia="calibri" w:cs="calibri"/>
          <w:sz w:val="24"/>
          <w:szCs w:val="24"/>
        </w:rPr>
        <w:t xml:space="preserve"> Cieszącym się coraz większym zainteresowaniem rozwiązaniem jest zastosowanie kolorowych paneli kuchennych czy też rozdzielenie obu przestrzeni stołem z krzesłami, odpowiednio dopasowanym do designu wnętrza. Szukasz więcej wskazówek? Odwiedź zatem bloga firmy Batdom.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615/4-pomysly-na-salon-z-aneksem-kuchennym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2025-12-15T21:08:12+01:00</dcterms:created>
  <dcterms:modified xsi:type="dcterms:W3CDTF">2025-12-15T21:08:12+01:00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