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biesiadny ze stołem rozkładanym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Atrakcyjny &lt;strong&gt;zestaw biesiadny ze stołem rozkładanym&lt;/strong&gt; to komplet mebli, który oferujemy aż w 13 wariantach. Idealnie sprawdzi się w sali konferencyjnej, restauracji, a także w domu, np. w czasie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zestaw biesiadny ze stołem rozkładanym?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biesiadny ze stołem rozkładanym</w:t>
      </w:r>
      <w:r>
        <w:rPr>
          <w:rFonts w:ascii="calibri" w:hAnsi="calibri" w:eastAsia="calibri" w:cs="calibri"/>
          <w:sz w:val="24"/>
          <w:szCs w:val="24"/>
        </w:rPr>
        <w:t xml:space="preserve"> to komplet mebli składający się z dużego, prostokątnego stołu oraz tapicerowanych krzeseł (liczba w zależności od długości stołu). Ten zestaw będzie wyglądał świetnie w każdym pomieszczeniu, a zwłaszcza w salo konferencyjnej oraz restauracji. Charakteryzuje się solidnym wykonaniem oraz starannym wykończeniem. Prosty design to klasyka, która nigdy nie wyjdzie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wykonane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biesiadny ze stołem rozkładanym</w:t>
      </w:r>
      <w:r>
        <w:rPr>
          <w:rFonts w:ascii="calibri" w:hAnsi="calibri" w:eastAsia="calibri" w:cs="calibri"/>
          <w:sz w:val="24"/>
          <w:szCs w:val="24"/>
        </w:rPr>
        <w:t xml:space="preserve">, czyli duży prostokątny stół oraz tapicerowane krzesła CK1. Stół ST11 kończy się na wysokości 76 cm, a jego długość zależy od zamówionego wariantu. Stół wykonany jest z twardego drzewa litego, które zapewnia niezwykłą solidność i wytrzymałość. Krzesła natomiast są w całości tapicerowane, co zapewnia duży komfort podczas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Batdom!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Batdom to solidna firma, która wszystkie drewniane stoły i krzesła produkuje we własnym zakładzie stolarskim. Zamów elegancki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biesiadny ze stołem rozkładanym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Gwarantujemy szybką realizację zamówienia!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ze,0,37/zestaw-biesiadny-max-stol-od-160-do-360-cm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2025-12-15T21:02:29+01:00</dcterms:created>
  <dcterms:modified xsi:type="dcterms:W3CDTF">2025-12-15T21:02:29+01:00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